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91" w:rsidRDefault="005B3091" w:rsidP="00AF0E0B">
      <w:pPr>
        <w:jc w:val="center"/>
        <w:rPr>
          <w:rFonts w:ascii="Verdana" w:hAnsi="Verdana" w:cs="Verdana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Verdana" w:hAnsi="Verdana" w:cs="Verdana"/>
          <w:b/>
          <w:bCs/>
          <w:color w:val="0000CD"/>
          <w:sz w:val="24"/>
          <w:szCs w:val="24"/>
          <w:lang w:eastAsia="ru-RU"/>
        </w:rPr>
        <w:t>Информация</w:t>
      </w:r>
    </w:p>
    <w:p w:rsidR="005B3091" w:rsidRDefault="005B3091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о поступлении и расходовании финансовых и материальных средств</w:t>
      </w:r>
    </w:p>
    <w:p w:rsidR="005B3091" w:rsidRDefault="005B3091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по итогам 20</w:t>
      </w:r>
      <w:r w:rsidR="0079353A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20</w:t>
      </w: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года</w:t>
      </w:r>
    </w:p>
    <w:p w:rsidR="005B3091" w:rsidRDefault="005B3091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</w:p>
    <w:p w:rsidR="005B3091" w:rsidRPr="005628E3" w:rsidRDefault="005B3091" w:rsidP="00AF0E0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Муниципальное </w:t>
      </w:r>
      <w:r w:rsidR="007F1C49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бюджетное общеобразовательное учреждение «Средняя общеобразовательная школа №8 г.Юрги»</w:t>
      </w:r>
    </w:p>
    <w:p w:rsidR="005B3091" w:rsidRPr="00DA799F" w:rsidRDefault="005B3091" w:rsidP="005628E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DA799F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79353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73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799F">
        <w:rPr>
          <w:rFonts w:ascii="Times New Roman" w:hAnsi="Times New Roman" w:cs="Times New Roman"/>
          <w:sz w:val="24"/>
          <w:szCs w:val="24"/>
          <w:lang w:eastAsia="ru-RU"/>
        </w:rPr>
        <w:t xml:space="preserve">году поступило  субсидии всего </w:t>
      </w:r>
      <w:r w:rsidR="007F1C49" w:rsidRPr="00DA799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DA79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353A" w:rsidRPr="00401082">
        <w:rPr>
          <w:rFonts w:ascii="Times New Roman" w:hAnsi="Times New Roman" w:cs="Times New Roman"/>
          <w:b/>
          <w:sz w:val="24"/>
          <w:szCs w:val="24"/>
          <w:lang w:eastAsia="ru-RU"/>
        </w:rPr>
        <w:t>81 162 227,70</w:t>
      </w:r>
      <w:r w:rsidR="00DA79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799F">
        <w:rPr>
          <w:rFonts w:ascii="Times New Roman" w:hAnsi="Times New Roman" w:cs="Times New Roman"/>
          <w:sz w:val="24"/>
          <w:szCs w:val="24"/>
          <w:lang w:eastAsia="ru-RU"/>
        </w:rPr>
        <w:t>рублей, в то числе:  </w:t>
      </w:r>
    </w:p>
    <w:p w:rsidR="005B3091" w:rsidRPr="005628E3" w:rsidRDefault="005B3091" w:rsidP="005628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          - на выполнение госуда</w:t>
      </w:r>
      <w:r>
        <w:rPr>
          <w:rFonts w:ascii="Times New Roman" w:hAnsi="Times New Roman" w:cs="Times New Roman"/>
          <w:sz w:val="24"/>
          <w:szCs w:val="24"/>
          <w:lang w:eastAsia="ru-RU"/>
        </w:rPr>
        <w:t>рств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енного задания</w:t>
      </w:r>
      <w:r w:rsidR="002B3E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44C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DA79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353A" w:rsidRPr="00401082">
        <w:rPr>
          <w:rFonts w:ascii="Times New Roman" w:hAnsi="Times New Roman" w:cs="Times New Roman"/>
          <w:b/>
          <w:sz w:val="24"/>
          <w:szCs w:val="24"/>
          <w:lang w:eastAsia="ru-RU"/>
        </w:rPr>
        <w:t>65 221 493,59</w:t>
      </w:r>
      <w:r w:rsidR="00DA79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рублей,</w:t>
      </w:r>
    </w:p>
    <w:p w:rsidR="005B3091" w:rsidRPr="005628E3" w:rsidRDefault="005B3091" w:rsidP="005628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          - на иные цели </w:t>
      </w:r>
      <w:r w:rsidR="007F1C4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DA79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353A" w:rsidRPr="00401082">
        <w:rPr>
          <w:rFonts w:ascii="Times New Roman" w:hAnsi="Times New Roman" w:cs="Times New Roman"/>
          <w:b/>
          <w:sz w:val="24"/>
          <w:szCs w:val="24"/>
          <w:lang w:eastAsia="ru-RU"/>
        </w:rPr>
        <w:t>15 940 734,11</w:t>
      </w:r>
      <w:r w:rsidR="00DA79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рублей </w:t>
      </w:r>
    </w:p>
    <w:p w:rsidR="005B3091" w:rsidRPr="005628E3" w:rsidRDefault="005B3091" w:rsidP="005628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 за счет субсидии на выполнение государственного задания составили </w:t>
      </w:r>
      <w:r w:rsidR="00DA79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46A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9353A">
        <w:rPr>
          <w:rFonts w:ascii="Times New Roman" w:hAnsi="Times New Roman" w:cs="Times New Roman"/>
          <w:b/>
          <w:sz w:val="24"/>
          <w:szCs w:val="24"/>
          <w:lang w:eastAsia="ru-RU"/>
        </w:rPr>
        <w:t>65 664 321,21</w:t>
      </w:r>
      <w:r w:rsidR="00DA79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рублей, в т.ч. по статьям ЭК :</w:t>
      </w:r>
    </w:p>
    <w:p w:rsidR="00DA799F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211 Заработная плата- </w:t>
      </w:r>
      <w:r w:rsidR="0079353A">
        <w:rPr>
          <w:rFonts w:ascii="Times New Roman" w:hAnsi="Times New Roman" w:cs="Times New Roman"/>
          <w:sz w:val="24"/>
          <w:szCs w:val="24"/>
          <w:lang w:eastAsia="ru-RU"/>
        </w:rPr>
        <w:t>38 667 980,27</w:t>
      </w:r>
    </w:p>
    <w:p w:rsidR="00DA799F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212 Прочие выплаты </w:t>
      </w:r>
      <w:r w:rsidR="00DA799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292A96"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2A27E9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213 Начисления на заработную плату </w:t>
      </w:r>
      <w:r w:rsidR="00DA799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79353A">
        <w:rPr>
          <w:rFonts w:ascii="Times New Roman" w:hAnsi="Times New Roman" w:cs="Times New Roman"/>
          <w:sz w:val="24"/>
          <w:szCs w:val="24"/>
          <w:lang w:eastAsia="ru-RU"/>
        </w:rPr>
        <w:t>11 680 218,69</w:t>
      </w:r>
    </w:p>
    <w:p w:rsidR="005B3091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221 Услуги связи- </w:t>
      </w:r>
      <w:r w:rsidR="0079353A">
        <w:rPr>
          <w:rFonts w:ascii="Times New Roman" w:hAnsi="Times New Roman" w:cs="Times New Roman"/>
          <w:sz w:val="24"/>
          <w:szCs w:val="24"/>
          <w:lang w:eastAsia="ru-RU"/>
        </w:rPr>
        <w:t>7 158,89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222 Транспортные услуги-</w:t>
      </w:r>
      <w:r w:rsidR="002B2E3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F46AE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A799F" w:rsidRPr="00DA799F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223 Коммунальные услуги-</w:t>
      </w:r>
      <w:r w:rsidR="002B3E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353A">
        <w:rPr>
          <w:rFonts w:ascii="Times New Roman" w:hAnsi="Times New Roman" w:cs="Times New Roman"/>
          <w:sz w:val="24"/>
          <w:szCs w:val="24"/>
          <w:lang w:eastAsia="ru-RU"/>
        </w:rPr>
        <w:t>3 114 890,44</w:t>
      </w:r>
    </w:p>
    <w:p w:rsidR="00DA799F" w:rsidRPr="00DA799F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225-Услуги по содержанию имущества-</w:t>
      </w:r>
      <w:r w:rsidR="002B3E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353A">
        <w:rPr>
          <w:rFonts w:ascii="Times New Roman" w:hAnsi="Times New Roman" w:cs="Times New Roman"/>
          <w:sz w:val="24"/>
          <w:szCs w:val="24"/>
          <w:lang w:eastAsia="ru-RU"/>
        </w:rPr>
        <w:t>6 186 870,39</w:t>
      </w:r>
    </w:p>
    <w:p w:rsidR="00DA799F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226 Прочие услуги </w:t>
      </w:r>
      <w:r w:rsidR="00DA799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79353A">
        <w:rPr>
          <w:rFonts w:ascii="Times New Roman" w:hAnsi="Times New Roman" w:cs="Times New Roman"/>
          <w:sz w:val="24"/>
          <w:szCs w:val="24"/>
          <w:lang w:eastAsia="ru-RU"/>
        </w:rPr>
        <w:t>419 118,72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262 Пособия по социальной помощи населению-</w:t>
      </w:r>
      <w:r w:rsidR="002B2E38">
        <w:rPr>
          <w:rFonts w:ascii="Times New Roman" w:hAnsi="Times New Roman" w:cs="Times New Roman"/>
          <w:sz w:val="24"/>
          <w:szCs w:val="24"/>
          <w:lang w:eastAsia="ru-RU"/>
        </w:rPr>
        <w:t>0,00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A799F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290 Прочие расходы-</w:t>
      </w:r>
      <w:r w:rsidR="00DA79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353A">
        <w:rPr>
          <w:rFonts w:ascii="Times New Roman" w:hAnsi="Times New Roman" w:cs="Times New Roman"/>
          <w:sz w:val="24"/>
          <w:szCs w:val="24"/>
          <w:lang w:eastAsia="ru-RU"/>
        </w:rPr>
        <w:t>1 997 026,00</w:t>
      </w:r>
    </w:p>
    <w:p w:rsidR="00292A96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79353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Увеличение стоимости </w:t>
      </w:r>
      <w:r w:rsidR="000E2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материальных запасов-</w:t>
      </w:r>
      <w:r w:rsidR="00DA79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353A">
        <w:rPr>
          <w:rFonts w:ascii="Times New Roman" w:hAnsi="Times New Roman" w:cs="Times New Roman"/>
          <w:sz w:val="24"/>
          <w:szCs w:val="24"/>
          <w:lang w:eastAsia="ru-RU"/>
        </w:rPr>
        <w:t>467 846,66</w:t>
      </w:r>
    </w:p>
    <w:p w:rsidR="00DA799F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Увеличение стоимости основных ср</w:t>
      </w:r>
      <w:r w:rsidR="007F1C4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дств </w:t>
      </w:r>
      <w:r w:rsidR="007F1C4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DA79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353A">
        <w:rPr>
          <w:rFonts w:ascii="Times New Roman" w:hAnsi="Times New Roman" w:cs="Times New Roman"/>
          <w:sz w:val="24"/>
          <w:szCs w:val="24"/>
          <w:lang w:eastAsia="ru-RU"/>
        </w:rPr>
        <w:t>3 208 02,18</w:t>
      </w:r>
    </w:p>
    <w:p w:rsidR="005B3091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за счет субсидии на иные цели составили </w:t>
      </w:r>
      <w:r w:rsidR="007F1C4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DA79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D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353A">
        <w:rPr>
          <w:rFonts w:ascii="Times New Roman" w:hAnsi="Times New Roman" w:cs="Times New Roman"/>
          <w:b/>
          <w:sz w:val="24"/>
          <w:szCs w:val="24"/>
          <w:lang w:eastAsia="ru-RU"/>
        </w:rPr>
        <w:t>15 940 734,11</w:t>
      </w:r>
      <w:r w:rsidR="00137D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рублей, в т.ч. по статьям ЭК:</w:t>
      </w:r>
    </w:p>
    <w:p w:rsidR="0079353A" w:rsidRDefault="0079353A" w:rsidP="0079353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211 Заработная плата- </w:t>
      </w:r>
      <w:r>
        <w:rPr>
          <w:rFonts w:ascii="Times New Roman" w:hAnsi="Times New Roman" w:cs="Times New Roman"/>
          <w:sz w:val="24"/>
          <w:szCs w:val="24"/>
          <w:lang w:eastAsia="ru-RU"/>
        </w:rPr>
        <w:t>2 210 170,00</w:t>
      </w:r>
    </w:p>
    <w:p w:rsidR="0079353A" w:rsidRDefault="0079353A" w:rsidP="0079353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213 Начисления на заработную плату </w:t>
      </w:r>
      <w:r>
        <w:rPr>
          <w:rFonts w:ascii="Times New Roman" w:hAnsi="Times New Roman" w:cs="Times New Roman"/>
          <w:sz w:val="24"/>
          <w:szCs w:val="24"/>
          <w:lang w:eastAsia="ru-RU"/>
        </w:rPr>
        <w:t>– 667 471,48</w:t>
      </w:r>
    </w:p>
    <w:p w:rsidR="00DA799F" w:rsidRDefault="002B3EF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221 Услуги связи –</w:t>
      </w:r>
      <w:r w:rsidR="00137D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353A">
        <w:rPr>
          <w:rFonts w:ascii="Times New Roman" w:hAnsi="Times New Roman" w:cs="Times New Roman"/>
          <w:sz w:val="24"/>
          <w:szCs w:val="24"/>
          <w:lang w:eastAsia="ru-RU"/>
        </w:rPr>
        <w:t>19 745,79</w:t>
      </w:r>
    </w:p>
    <w:p w:rsidR="005F46AE" w:rsidRDefault="005F46AE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222</w:t>
      </w:r>
      <w:r w:rsidRPr="005F46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Транспортные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353A">
        <w:rPr>
          <w:rFonts w:ascii="Times New Roman" w:hAnsi="Times New Roman" w:cs="Times New Roman"/>
          <w:sz w:val="24"/>
          <w:szCs w:val="24"/>
          <w:lang w:eastAsia="ru-RU"/>
        </w:rPr>
        <w:t>32 000,00</w:t>
      </w:r>
    </w:p>
    <w:p w:rsidR="002B3EFD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225 Услуги по содержанию имущества </w:t>
      </w:r>
      <w:r w:rsidR="007F1C4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353A">
        <w:rPr>
          <w:rFonts w:ascii="Times New Roman" w:hAnsi="Times New Roman" w:cs="Times New Roman"/>
          <w:sz w:val="24"/>
          <w:szCs w:val="24"/>
          <w:lang w:eastAsia="ru-RU"/>
        </w:rPr>
        <w:t>5 771 521,33</w:t>
      </w:r>
      <w:r w:rsidR="002B3EF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80AC9" w:rsidRDefault="00E10181" w:rsidP="00B80AC9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E2A2E">
        <w:rPr>
          <w:rFonts w:ascii="Times New Roman" w:hAnsi="Times New Roman" w:cs="Times New Roman"/>
          <w:sz w:val="24"/>
          <w:szCs w:val="24"/>
          <w:lang w:eastAsia="ru-RU"/>
        </w:rPr>
        <w:t>видеонаблюдения</w:t>
      </w:r>
      <w:r w:rsidR="00B80AC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9353A">
        <w:rPr>
          <w:rFonts w:ascii="Times New Roman" w:hAnsi="Times New Roman" w:cs="Times New Roman"/>
          <w:sz w:val="24"/>
          <w:szCs w:val="24"/>
          <w:lang w:eastAsia="ru-RU"/>
        </w:rPr>
        <w:t>3 166,74</w:t>
      </w:r>
    </w:p>
    <w:p w:rsidR="00B80AC9" w:rsidRDefault="00B80AC9" w:rsidP="00B80AC9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-противопожарные мероприятия –</w:t>
      </w:r>
      <w:r w:rsidR="0079353A">
        <w:rPr>
          <w:rFonts w:ascii="Times New Roman" w:hAnsi="Times New Roman" w:cs="Times New Roman"/>
          <w:sz w:val="24"/>
          <w:szCs w:val="24"/>
          <w:lang w:eastAsia="ru-RU"/>
        </w:rPr>
        <w:t>6 190,00</w:t>
      </w:r>
    </w:p>
    <w:p w:rsidR="00B80AC9" w:rsidRDefault="00B80AC9" w:rsidP="00B80AC9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E2A2E">
        <w:rPr>
          <w:rFonts w:ascii="Times New Roman" w:hAnsi="Times New Roman" w:cs="Times New Roman"/>
          <w:sz w:val="24"/>
          <w:szCs w:val="24"/>
          <w:lang w:eastAsia="ru-RU"/>
        </w:rPr>
        <w:t>текущий ремонт здания-</w:t>
      </w:r>
      <w:r w:rsidR="0079353A">
        <w:rPr>
          <w:rFonts w:ascii="Times New Roman" w:hAnsi="Times New Roman" w:cs="Times New Roman"/>
          <w:sz w:val="24"/>
          <w:szCs w:val="24"/>
          <w:lang w:eastAsia="ru-RU"/>
        </w:rPr>
        <w:t>8 033 001,59</w:t>
      </w:r>
    </w:p>
    <w:p w:rsidR="0079353A" w:rsidRDefault="0079353A" w:rsidP="00B80AC9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-пожар.сигнализация-3 600,00</w:t>
      </w:r>
    </w:p>
    <w:p w:rsidR="0079353A" w:rsidRDefault="0079353A" w:rsidP="00B80AC9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-технич.обслуж.пожар.сигннал.-6 000,00</w:t>
      </w:r>
    </w:p>
    <w:p w:rsidR="007F1C49" w:rsidRDefault="007F1C49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226</w:t>
      </w:r>
      <w:r w:rsidRPr="007F1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Прочие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A79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5 765 00,68</w:t>
      </w:r>
    </w:p>
    <w:p w:rsidR="00B80AC9" w:rsidRDefault="00B80AC9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-питание из многодетных и малообеспеченных детей-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382 400,00</w:t>
      </w:r>
    </w:p>
    <w:p w:rsidR="00B80AC9" w:rsidRDefault="00B80AC9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-пит</w:t>
      </w:r>
      <w:r w:rsidR="005A1946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5A1946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A19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начальных класов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3 514 700,63</w:t>
      </w:r>
    </w:p>
    <w:p w:rsidR="002B2E38" w:rsidRDefault="002B2E38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</w:t>
      </w:r>
      <w:r w:rsidRPr="002B2E38">
        <w:rPr>
          <w:rFonts w:ascii="Times New Roman" w:hAnsi="Times New Roman" w:cs="Times New Roman"/>
          <w:sz w:val="24"/>
          <w:szCs w:val="24"/>
          <w:lang w:eastAsia="ru-RU"/>
        </w:rPr>
        <w:t>итание детей из семей, находящихся в трудной жиз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B2E38">
        <w:rPr>
          <w:rFonts w:ascii="Times New Roman" w:hAnsi="Times New Roman" w:cs="Times New Roman"/>
          <w:sz w:val="24"/>
          <w:szCs w:val="24"/>
          <w:lang w:eastAsia="ru-RU"/>
        </w:rPr>
        <w:t>ситуации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148 400,00</w:t>
      </w:r>
    </w:p>
    <w:p w:rsidR="00774786" w:rsidRDefault="00774786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-питание ОВЗ-48 900,00</w:t>
      </w:r>
    </w:p>
    <w:p w:rsidR="000E2A2E" w:rsidRDefault="002B2E38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E2A2E">
        <w:rPr>
          <w:rFonts w:ascii="Times New Roman" w:hAnsi="Times New Roman" w:cs="Times New Roman"/>
          <w:sz w:val="24"/>
          <w:szCs w:val="24"/>
          <w:lang w:eastAsia="ru-RU"/>
        </w:rPr>
        <w:t>реагирование трев.кнопки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6 500,00</w:t>
      </w:r>
    </w:p>
    <w:p w:rsidR="002B2E38" w:rsidRDefault="002B2E38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-электромонтажные работы-</w:t>
      </w:r>
      <w:r w:rsidR="009C2DC1">
        <w:rPr>
          <w:rFonts w:ascii="Times New Roman" w:hAnsi="Times New Roman" w:cs="Times New Roman"/>
          <w:sz w:val="24"/>
          <w:szCs w:val="24"/>
          <w:lang w:eastAsia="ru-RU"/>
        </w:rPr>
        <w:t xml:space="preserve"> 390 987,00</w:t>
      </w:r>
    </w:p>
    <w:p w:rsidR="003F6654" w:rsidRDefault="003F665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-проектно-сметная документация-</w:t>
      </w:r>
      <w:r w:rsidR="009C2DC1">
        <w:rPr>
          <w:rFonts w:ascii="Times New Roman" w:hAnsi="Times New Roman" w:cs="Times New Roman"/>
          <w:sz w:val="24"/>
          <w:szCs w:val="24"/>
          <w:lang w:eastAsia="ru-RU"/>
        </w:rPr>
        <w:t>20 500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C2DC1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3F6654" w:rsidRDefault="003F665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-питание детей с ОВЗ -83 700,00</w:t>
      </w:r>
    </w:p>
    <w:p w:rsidR="003F6654" w:rsidRDefault="003F665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-монтажные работы-427 385,00</w:t>
      </w:r>
    </w:p>
    <w:p w:rsidR="003F6654" w:rsidRDefault="003F665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-физ.охрана-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355 584,11</w:t>
      </w:r>
    </w:p>
    <w:p w:rsidR="003F6654" w:rsidRDefault="003F665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-электромонтажные работы-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656 072,00</w:t>
      </w:r>
    </w:p>
    <w:p w:rsidR="00774786" w:rsidRDefault="00774786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-экстренный вызов сотрудника-10 660, 57</w:t>
      </w:r>
    </w:p>
    <w:p w:rsidR="00774786" w:rsidRDefault="00774786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-организация питания-1 508 472,00</w:t>
      </w:r>
    </w:p>
    <w:p w:rsidR="00AD79BD" w:rsidRDefault="00AD79B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-обслуживание КТС-923,96</w:t>
      </w:r>
    </w:p>
    <w:p w:rsidR="00DA799F" w:rsidRDefault="00995668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262 Пособ</w:t>
      </w:r>
      <w:r w:rsidR="00DA799F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по социальной помощи-</w:t>
      </w:r>
      <w:r w:rsidR="00137D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 xml:space="preserve">112 200,00 </w:t>
      </w:r>
      <w:r w:rsidR="00137D3A">
        <w:rPr>
          <w:rFonts w:ascii="Times New Roman" w:hAnsi="Times New Roman" w:cs="Times New Roman"/>
          <w:sz w:val="24"/>
          <w:szCs w:val="24"/>
          <w:lang w:eastAsia="ru-RU"/>
        </w:rPr>
        <w:t>(Акция 1 сентября)</w:t>
      </w:r>
    </w:p>
    <w:p w:rsidR="00710F2F" w:rsidRDefault="00710F2F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262 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 xml:space="preserve">Пособия по социальной помощи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417 450,00(пайки)</w:t>
      </w:r>
    </w:p>
    <w:p w:rsidR="00995668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290 Прочие расходы </w:t>
      </w:r>
      <w:r w:rsidR="0099566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6654"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5B3091" w:rsidRDefault="00995668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Увеличение стоимости основных ср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37D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1 532 621,75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5B3091"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74786" w:rsidRPr="00995668" w:rsidRDefault="009D14D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Увеличение стоимости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материальных запасов- 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135 501,60</w:t>
      </w:r>
    </w:p>
    <w:p w:rsidR="005B3091" w:rsidRPr="006B79A9" w:rsidRDefault="005B3091" w:rsidP="005628E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6B79A9">
        <w:rPr>
          <w:rFonts w:ascii="Times New Roman" w:hAnsi="Times New Roman" w:cs="Times New Roman"/>
          <w:sz w:val="24"/>
          <w:szCs w:val="24"/>
          <w:lang w:eastAsia="ru-RU"/>
        </w:rPr>
        <w:t xml:space="preserve">От приносящей доход деятельности в 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2020 г</w:t>
      </w:r>
      <w:r w:rsidRPr="006B79A9">
        <w:rPr>
          <w:rFonts w:ascii="Times New Roman" w:hAnsi="Times New Roman" w:cs="Times New Roman"/>
          <w:sz w:val="24"/>
          <w:szCs w:val="24"/>
          <w:lang w:eastAsia="ru-RU"/>
        </w:rPr>
        <w:t xml:space="preserve">оду было получено доходов в сумме </w:t>
      </w:r>
      <w:r w:rsidR="00137D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4786">
        <w:rPr>
          <w:rFonts w:ascii="Times New Roman" w:hAnsi="Times New Roman" w:cs="Times New Roman"/>
          <w:b/>
          <w:sz w:val="24"/>
          <w:szCs w:val="24"/>
          <w:lang w:eastAsia="ru-RU"/>
        </w:rPr>
        <w:t>488 182,53</w:t>
      </w:r>
      <w:r w:rsidR="00DA79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79A9">
        <w:rPr>
          <w:rFonts w:ascii="Times New Roman" w:hAnsi="Times New Roman" w:cs="Times New Roman"/>
          <w:sz w:val="24"/>
          <w:szCs w:val="24"/>
          <w:lang w:eastAsia="ru-RU"/>
        </w:rPr>
        <w:t>рублей.  Расходы составили</w:t>
      </w:r>
      <w:r w:rsidR="009D14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46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4786">
        <w:rPr>
          <w:rFonts w:ascii="Times New Roman" w:hAnsi="Times New Roman" w:cs="Times New Roman"/>
          <w:b/>
          <w:sz w:val="24"/>
          <w:szCs w:val="24"/>
          <w:lang w:eastAsia="ru-RU"/>
        </w:rPr>
        <w:t>505 695,20</w:t>
      </w:r>
      <w:r w:rsidRPr="006B7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79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79A9">
        <w:rPr>
          <w:rFonts w:ascii="Times New Roman" w:hAnsi="Times New Roman" w:cs="Times New Roman"/>
          <w:sz w:val="24"/>
          <w:szCs w:val="24"/>
          <w:lang w:eastAsia="ru-RU"/>
        </w:rPr>
        <w:t>рублей, в т. ч. по статьям ЭК: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211 Заработная плата-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72 212,40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212 Прочие выплаты -</w:t>
      </w:r>
      <w:r w:rsidR="00DC5C3F">
        <w:rPr>
          <w:rFonts w:ascii="Times New Roman" w:hAnsi="Times New Roman" w:cs="Times New Roman"/>
          <w:sz w:val="24"/>
          <w:szCs w:val="24"/>
          <w:lang w:eastAsia="ru-RU"/>
        </w:rPr>
        <w:t>0,00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213 Начисления на заработную плату -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21 808,16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221 Услуги связи- 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2 062,42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222 Транспортные услуги-;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223 Коммунальные услуги-</w:t>
      </w:r>
      <w:r w:rsidR="00103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150 294,21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A799F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225-Услуги по содержанию имущества-</w:t>
      </w:r>
      <w:r w:rsidR="00103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12 133,76</w:t>
      </w:r>
    </w:p>
    <w:p w:rsidR="00DA799F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226 Прочие услуги-</w:t>
      </w:r>
      <w:r w:rsidR="00103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10 800,00</w:t>
      </w:r>
    </w:p>
    <w:p w:rsidR="00DA799F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290 Прочие расходы-</w:t>
      </w:r>
      <w:r w:rsidR="00103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300,00</w:t>
      </w:r>
    </w:p>
    <w:p w:rsidR="005B3091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</w:t>
      </w:r>
      <w:r w:rsidR="00337070">
        <w:rPr>
          <w:rFonts w:ascii="Times New Roman" w:hAnsi="Times New Roman" w:cs="Times New Roman"/>
          <w:sz w:val="24"/>
          <w:szCs w:val="24"/>
          <w:lang w:eastAsia="ru-RU"/>
        </w:rPr>
        <w:t xml:space="preserve">чение стоимости основных средств </w:t>
      </w:r>
      <w:r w:rsidR="009D14D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14 328,28</w:t>
      </w:r>
    </w:p>
    <w:p w:rsidR="009D14D4" w:rsidRDefault="009D14D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346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Увеличение стоимости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материальных запасов-</w:t>
      </w:r>
      <w:r w:rsidR="00774786">
        <w:rPr>
          <w:rFonts w:ascii="Times New Roman" w:hAnsi="Times New Roman" w:cs="Times New Roman"/>
          <w:sz w:val="24"/>
          <w:szCs w:val="24"/>
          <w:lang w:eastAsia="ru-RU"/>
        </w:rPr>
        <w:t>130 102,32</w:t>
      </w:r>
    </w:p>
    <w:p w:rsidR="00774786" w:rsidRPr="005628E3" w:rsidRDefault="00774786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74786" w:rsidRPr="005628E3" w:rsidSect="002C483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913"/>
    <w:multiLevelType w:val="multilevel"/>
    <w:tmpl w:val="23467CE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72CB2134"/>
    <w:multiLevelType w:val="multilevel"/>
    <w:tmpl w:val="AC24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8E3"/>
    <w:rsid w:val="000B4FB0"/>
    <w:rsid w:val="000E2A2E"/>
    <w:rsid w:val="00103733"/>
    <w:rsid w:val="00137D3A"/>
    <w:rsid w:val="00144E4B"/>
    <w:rsid w:val="00151E97"/>
    <w:rsid w:val="00156DD7"/>
    <w:rsid w:val="00292A96"/>
    <w:rsid w:val="002A27E9"/>
    <w:rsid w:val="002B2E38"/>
    <w:rsid w:val="002B3EFD"/>
    <w:rsid w:val="002C4833"/>
    <w:rsid w:val="00337070"/>
    <w:rsid w:val="003F6654"/>
    <w:rsid w:val="00401082"/>
    <w:rsid w:val="00506415"/>
    <w:rsid w:val="005628E3"/>
    <w:rsid w:val="005A1946"/>
    <w:rsid w:val="005B3091"/>
    <w:rsid w:val="005C00D3"/>
    <w:rsid w:val="005C44CD"/>
    <w:rsid w:val="005F46AE"/>
    <w:rsid w:val="006A2352"/>
    <w:rsid w:val="006B79A9"/>
    <w:rsid w:val="00707617"/>
    <w:rsid w:val="00710F2F"/>
    <w:rsid w:val="00774786"/>
    <w:rsid w:val="0079353A"/>
    <w:rsid w:val="007F1C49"/>
    <w:rsid w:val="00806AC2"/>
    <w:rsid w:val="00815A86"/>
    <w:rsid w:val="00897B1E"/>
    <w:rsid w:val="008A625E"/>
    <w:rsid w:val="008F5A69"/>
    <w:rsid w:val="00995668"/>
    <w:rsid w:val="009C2DC1"/>
    <w:rsid w:val="009D14D4"/>
    <w:rsid w:val="00AD79BD"/>
    <w:rsid w:val="00AF0E0B"/>
    <w:rsid w:val="00B33F01"/>
    <w:rsid w:val="00B73464"/>
    <w:rsid w:val="00B80AC9"/>
    <w:rsid w:val="00B922F1"/>
    <w:rsid w:val="00BC176C"/>
    <w:rsid w:val="00BE4A80"/>
    <w:rsid w:val="00C0356E"/>
    <w:rsid w:val="00C14335"/>
    <w:rsid w:val="00CB1849"/>
    <w:rsid w:val="00DA799F"/>
    <w:rsid w:val="00DC3CDC"/>
    <w:rsid w:val="00DC5C3F"/>
    <w:rsid w:val="00E017CC"/>
    <w:rsid w:val="00E10181"/>
    <w:rsid w:val="00EA30F8"/>
    <w:rsid w:val="00F4048F"/>
    <w:rsid w:val="00F6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8"/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628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8E3"/>
    <w:rPr>
      <w:rFonts w:ascii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5628E3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5628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62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390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glbuh1</dc:creator>
  <cp:keywords/>
  <dc:description/>
  <cp:lastModifiedBy>fin2</cp:lastModifiedBy>
  <cp:revision>24</cp:revision>
  <dcterms:created xsi:type="dcterms:W3CDTF">2014-04-10T10:01:00Z</dcterms:created>
  <dcterms:modified xsi:type="dcterms:W3CDTF">2021-03-03T07:01:00Z</dcterms:modified>
</cp:coreProperties>
</file>